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4D21" w:rsidRDefault="00000000">
      <w:pPr>
        <w:pStyle w:val="1"/>
        <w:spacing w:line="360" w:lineRule="exact"/>
        <w:rPr>
          <w:rFonts w:ascii="微軟正黑體" w:eastAsia="微軟正黑體" w:hAnsi="微軟正黑體"/>
          <w:color w:val="000000"/>
          <w:sz w:val="22"/>
        </w:rPr>
      </w:pPr>
      <w:r>
        <w:rPr>
          <w:rFonts w:ascii="微軟正黑體" w:eastAsia="微軟正黑體" w:hAnsi="微軟正黑體"/>
          <w:color w:val="000000"/>
          <w:sz w:val="22"/>
        </w:rPr>
        <w:t>【附表二】</w:t>
      </w:r>
    </w:p>
    <w:p w:rsidR="00CB4D21" w:rsidRDefault="00000000">
      <w:pPr>
        <w:pStyle w:val="1"/>
        <w:spacing w:line="360" w:lineRule="exact"/>
        <w:jc w:val="center"/>
        <w:rPr>
          <w:rFonts w:ascii="微軟正黑體" w:eastAsia="微軟正黑體" w:hAnsi="微軟正黑體"/>
          <w:b/>
          <w:bCs/>
          <w:color w:val="000000"/>
          <w:sz w:val="28"/>
          <w:szCs w:val="30"/>
        </w:rPr>
      </w:pPr>
      <w:r>
        <w:rPr>
          <w:rFonts w:ascii="微軟正黑體" w:eastAsia="微軟正黑體" w:hAnsi="微軟正黑體"/>
          <w:b/>
          <w:bCs/>
          <w:color w:val="000000"/>
          <w:sz w:val="28"/>
          <w:szCs w:val="30"/>
        </w:rPr>
        <w:t>高雄市政府青年局</w:t>
      </w:r>
    </w:p>
    <w:p w:rsidR="00CB4D21" w:rsidRDefault="00000000">
      <w:pPr>
        <w:pStyle w:val="1"/>
        <w:spacing w:line="360" w:lineRule="exact"/>
        <w:jc w:val="center"/>
      </w:pPr>
      <w:r>
        <w:rPr>
          <w:rStyle w:val="10"/>
          <w:rFonts w:ascii="微軟正黑體" w:eastAsia="微軟正黑體" w:hAnsi="微軟正黑體"/>
          <w:b/>
          <w:bCs/>
          <w:color w:val="000000"/>
          <w:sz w:val="28"/>
          <w:szCs w:val="30"/>
        </w:rPr>
        <w:t>「</w:t>
      </w:r>
      <w:r w:rsidR="00201DFD" w:rsidRPr="00201DFD">
        <w:rPr>
          <w:rStyle w:val="10"/>
          <w:rFonts w:ascii="微軟正黑體" w:eastAsia="微軟正黑體" w:hAnsi="微軟正黑體" w:hint="eastAsia"/>
          <w:b/>
          <w:bCs/>
          <w:color w:val="000000"/>
          <w:sz w:val="28"/>
          <w:szCs w:val="30"/>
        </w:rPr>
        <w:t>青年創意×翻轉經典</w:t>
      </w:r>
      <w:r>
        <w:rPr>
          <w:rStyle w:val="10"/>
          <w:rFonts w:ascii="微軟正黑體" w:eastAsia="微軟正黑體" w:hAnsi="微軟正黑體"/>
          <w:b/>
          <w:bCs/>
          <w:color w:val="000000"/>
          <w:sz w:val="28"/>
          <w:szCs w:val="30"/>
        </w:rPr>
        <w:t>」－202</w:t>
      </w:r>
      <w:r w:rsidR="00201DFD">
        <w:rPr>
          <w:rStyle w:val="10"/>
          <w:rFonts w:ascii="微軟正黑體" w:eastAsia="微軟正黑體" w:hAnsi="微軟正黑體"/>
          <w:b/>
          <w:bCs/>
          <w:color w:val="000000"/>
          <w:sz w:val="28"/>
          <w:szCs w:val="30"/>
        </w:rPr>
        <w:t>3</w:t>
      </w:r>
      <w:r>
        <w:rPr>
          <w:rStyle w:val="10"/>
          <w:rFonts w:ascii="微軟正黑體" w:eastAsia="微軟正黑體" w:hAnsi="微軟正黑體"/>
          <w:b/>
          <w:bCs/>
          <w:color w:val="000000"/>
          <w:sz w:val="28"/>
          <w:szCs w:val="30"/>
        </w:rPr>
        <w:t>大港經典升級提案競賽</w:t>
      </w:r>
    </w:p>
    <w:p w:rsidR="00CB4D21" w:rsidRDefault="00000000">
      <w:pPr>
        <w:pStyle w:val="1"/>
        <w:spacing w:line="360" w:lineRule="exact"/>
        <w:jc w:val="center"/>
        <w:rPr>
          <w:rFonts w:ascii="微軟正黑體" w:eastAsia="微軟正黑體" w:hAnsi="微軟正黑體"/>
          <w:b/>
          <w:bCs/>
          <w:color w:val="000000"/>
          <w:sz w:val="28"/>
          <w:szCs w:val="30"/>
        </w:rPr>
      </w:pPr>
      <w:r>
        <w:rPr>
          <w:rFonts w:ascii="微軟正黑體" w:eastAsia="微軟正黑體" w:hAnsi="微軟正黑體"/>
          <w:b/>
          <w:bCs/>
          <w:color w:val="000000"/>
          <w:sz w:val="28"/>
          <w:szCs w:val="30"/>
        </w:rPr>
        <w:t>提案計畫書</w:t>
      </w:r>
    </w:p>
    <w:tbl>
      <w:tblPr>
        <w:tblW w:w="91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6794"/>
      </w:tblGrid>
      <w:tr w:rsidR="00CB4D21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D21" w:rsidRDefault="00000000">
            <w:pPr>
              <w:pStyle w:val="1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8"/>
                <w:lang w:bidi="hi-IN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  <w:szCs w:val="28"/>
                <w:lang w:bidi="hi-IN"/>
              </w:rPr>
              <w:t>提案名稱</w:t>
            </w:r>
          </w:p>
        </w:tc>
        <w:tc>
          <w:tcPr>
            <w:tcW w:w="67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D21" w:rsidRDefault="00CB4D21">
            <w:pPr>
              <w:pStyle w:val="1"/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 w:val="22"/>
                <w:szCs w:val="28"/>
                <w:lang w:bidi="hi-IN"/>
              </w:rPr>
            </w:pPr>
          </w:p>
        </w:tc>
      </w:tr>
      <w:tr w:rsidR="00CB4D21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D21" w:rsidRDefault="00000000">
            <w:pPr>
              <w:pStyle w:val="1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8"/>
                <w:lang w:bidi="hi-IN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  <w:szCs w:val="28"/>
                <w:lang w:bidi="hi-IN"/>
              </w:rPr>
              <w:t>所選之企業題目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D21" w:rsidRDefault="00CB4D21">
            <w:pPr>
              <w:pStyle w:val="1"/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 w:val="22"/>
                <w:szCs w:val="28"/>
                <w:lang w:bidi="hi-IN"/>
              </w:rPr>
            </w:pPr>
          </w:p>
        </w:tc>
      </w:tr>
      <w:tr w:rsidR="00CB4D21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919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D21" w:rsidRDefault="00000000">
            <w:pPr>
              <w:pStyle w:val="1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8"/>
                <w:lang w:bidi="hi-IN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  <w:szCs w:val="28"/>
                <w:lang w:bidi="hi-IN"/>
              </w:rPr>
              <w:t>構想理念(50字</w:t>
            </w:r>
            <w:proofErr w:type="gramStart"/>
            <w:r>
              <w:rPr>
                <w:rFonts w:ascii="微軟正黑體" w:eastAsia="微軟正黑體" w:hAnsi="微軟正黑體"/>
                <w:color w:val="000000"/>
                <w:sz w:val="22"/>
                <w:szCs w:val="28"/>
                <w:lang w:bidi="hi-IN"/>
              </w:rPr>
              <w:t>以內)</w:t>
            </w:r>
            <w:proofErr w:type="gramEnd"/>
          </w:p>
        </w:tc>
      </w:tr>
      <w:tr w:rsidR="00CB4D21">
        <w:tblPrEx>
          <w:tblCellMar>
            <w:top w:w="0" w:type="dxa"/>
            <w:bottom w:w="0" w:type="dxa"/>
          </w:tblCellMar>
        </w:tblPrEx>
        <w:trPr>
          <w:trHeight w:val="1463"/>
        </w:trPr>
        <w:tc>
          <w:tcPr>
            <w:tcW w:w="919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D21" w:rsidRDefault="00CB4D21">
            <w:pPr>
              <w:pStyle w:val="1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8"/>
                <w:lang w:bidi="hi-IN"/>
              </w:rPr>
            </w:pPr>
          </w:p>
        </w:tc>
      </w:tr>
      <w:tr w:rsidR="00CB4D21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919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D21" w:rsidRDefault="00000000">
            <w:pPr>
              <w:pStyle w:val="1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8"/>
                <w:lang w:bidi="hi-IN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  <w:szCs w:val="28"/>
                <w:lang w:bidi="hi-IN"/>
              </w:rPr>
              <w:t>作品簡介(500字</w:t>
            </w:r>
            <w:proofErr w:type="gramStart"/>
            <w:r>
              <w:rPr>
                <w:rFonts w:ascii="微軟正黑體" w:eastAsia="微軟正黑體" w:hAnsi="微軟正黑體"/>
                <w:color w:val="000000"/>
                <w:sz w:val="22"/>
                <w:szCs w:val="28"/>
                <w:lang w:bidi="hi-IN"/>
              </w:rPr>
              <w:t>以內)</w:t>
            </w:r>
            <w:proofErr w:type="gramEnd"/>
            <w:r>
              <w:rPr>
                <w:rFonts w:ascii="微軟正黑體" w:eastAsia="微軟正黑體" w:hAnsi="微軟正黑體"/>
                <w:color w:val="000000"/>
                <w:sz w:val="22"/>
                <w:szCs w:val="28"/>
                <w:lang w:bidi="hi-IN"/>
              </w:rPr>
              <w:t>：設計或規劃特色、創新性、鎖定客群與使用情境之說明</w:t>
            </w:r>
          </w:p>
        </w:tc>
      </w:tr>
      <w:tr w:rsidR="00CB4D21">
        <w:tblPrEx>
          <w:tblCellMar>
            <w:top w:w="0" w:type="dxa"/>
            <w:bottom w:w="0" w:type="dxa"/>
          </w:tblCellMar>
        </w:tblPrEx>
        <w:trPr>
          <w:trHeight w:val="4119"/>
        </w:trPr>
        <w:tc>
          <w:tcPr>
            <w:tcW w:w="919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D21" w:rsidRDefault="00CB4D21">
            <w:pPr>
              <w:pStyle w:val="1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8"/>
                <w:lang w:bidi="hi-IN"/>
              </w:rPr>
            </w:pPr>
          </w:p>
        </w:tc>
      </w:tr>
      <w:tr w:rsidR="00CB4D21">
        <w:tblPrEx>
          <w:tblCellMar>
            <w:top w:w="0" w:type="dxa"/>
            <w:bottom w:w="0" w:type="dxa"/>
          </w:tblCellMar>
        </w:tblPrEx>
        <w:tc>
          <w:tcPr>
            <w:tcW w:w="919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D21" w:rsidRDefault="00000000">
            <w:pPr>
              <w:pStyle w:val="1"/>
              <w:spacing w:line="360" w:lineRule="exact"/>
              <w:jc w:val="center"/>
            </w:pPr>
            <w:r>
              <w:rPr>
                <w:rStyle w:val="10"/>
                <w:rFonts w:ascii="微軟正黑體" w:eastAsia="微軟正黑體" w:hAnsi="微軟正黑體"/>
                <w:color w:val="000000"/>
                <w:sz w:val="22"/>
                <w:szCs w:val="28"/>
              </w:rPr>
              <w:t>商業價值與預期效益(100字</w:t>
            </w:r>
            <w:proofErr w:type="gramStart"/>
            <w:r>
              <w:rPr>
                <w:rStyle w:val="10"/>
                <w:rFonts w:ascii="微軟正黑體" w:eastAsia="微軟正黑體" w:hAnsi="微軟正黑體"/>
                <w:color w:val="000000"/>
                <w:sz w:val="22"/>
                <w:szCs w:val="28"/>
              </w:rPr>
              <w:t>以內)</w:t>
            </w:r>
            <w:proofErr w:type="gramEnd"/>
          </w:p>
        </w:tc>
      </w:tr>
      <w:tr w:rsidR="00CB4D21">
        <w:tblPrEx>
          <w:tblCellMar>
            <w:top w:w="0" w:type="dxa"/>
            <w:bottom w:w="0" w:type="dxa"/>
          </w:tblCellMar>
        </w:tblPrEx>
        <w:trPr>
          <w:trHeight w:val="2854"/>
        </w:trPr>
        <w:tc>
          <w:tcPr>
            <w:tcW w:w="919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D21" w:rsidRDefault="00CB4D21">
            <w:pPr>
              <w:pStyle w:val="1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8"/>
                <w:lang w:bidi="hi-IN"/>
              </w:rPr>
            </w:pPr>
          </w:p>
        </w:tc>
      </w:tr>
      <w:tr w:rsidR="00CB4D21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919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D21" w:rsidRDefault="00000000">
            <w:pPr>
              <w:pStyle w:val="1"/>
              <w:spacing w:line="360" w:lineRule="exact"/>
              <w:jc w:val="center"/>
            </w:pPr>
            <w:r>
              <w:rPr>
                <w:rStyle w:val="10"/>
                <w:rFonts w:ascii="微軟正黑體" w:eastAsia="微軟正黑體" w:hAnsi="微軟正黑體"/>
                <w:color w:val="000000"/>
                <w:sz w:val="22"/>
                <w:szCs w:val="28"/>
              </w:rPr>
              <w:t>其他參考資料連結(作品集等)</w:t>
            </w:r>
          </w:p>
        </w:tc>
      </w:tr>
      <w:tr w:rsidR="00CB4D21">
        <w:tblPrEx>
          <w:tblCellMar>
            <w:top w:w="0" w:type="dxa"/>
            <w:bottom w:w="0" w:type="dxa"/>
          </w:tblCellMar>
        </w:tblPrEx>
        <w:trPr>
          <w:trHeight w:val="1122"/>
        </w:trPr>
        <w:tc>
          <w:tcPr>
            <w:tcW w:w="9199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D21" w:rsidRDefault="00CB4D21">
            <w:pPr>
              <w:pStyle w:val="1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8"/>
                <w:lang w:bidi="hi-IN"/>
              </w:rPr>
            </w:pPr>
          </w:p>
        </w:tc>
      </w:tr>
    </w:tbl>
    <w:p w:rsidR="00CB4D21" w:rsidRDefault="00000000">
      <w:pPr>
        <w:pStyle w:val="1"/>
        <w:spacing w:line="360" w:lineRule="exact"/>
      </w:pPr>
      <w:r>
        <w:rPr>
          <w:rStyle w:val="10"/>
          <w:rFonts w:ascii="微軟正黑體" w:eastAsia="微軟正黑體" w:hAnsi="微軟正黑體"/>
          <w:color w:val="000000"/>
          <w:sz w:val="22"/>
        </w:rPr>
        <w:t>※挑選之企業題型至多為3題，如提案超過1案者請自行新增表單。</w:t>
      </w:r>
    </w:p>
    <w:sectPr w:rsidR="00CB4D21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67AF" w:rsidRDefault="00CA67AF">
      <w:r>
        <w:separator/>
      </w:r>
    </w:p>
  </w:endnote>
  <w:endnote w:type="continuationSeparator" w:id="0">
    <w:p w:rsidR="00CA67AF" w:rsidRDefault="00CA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67AF" w:rsidRDefault="00CA67AF">
      <w:r>
        <w:rPr>
          <w:color w:val="000000"/>
        </w:rPr>
        <w:separator/>
      </w:r>
    </w:p>
  </w:footnote>
  <w:footnote w:type="continuationSeparator" w:id="0">
    <w:p w:rsidR="00CA67AF" w:rsidRDefault="00CA6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B4D21"/>
    <w:rsid w:val="00201DFD"/>
    <w:rsid w:val="004F6B0B"/>
    <w:rsid w:val="00CA67AF"/>
    <w:rsid w:val="00CB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2BA0F7"/>
  <w15:docId w15:val="{33DF7E2D-6A1B-447A-BDDD-A13E7FA6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" w:hAnsi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pPr>
      <w:suppressAutoHyphens/>
    </w:pPr>
    <w:rPr>
      <w:rFonts w:ascii="新細明體" w:hAnsi="新細明體" w:cs="新細明體"/>
      <w:kern w:val="0"/>
      <w:szCs w:val="24"/>
    </w:rPr>
  </w:style>
  <w:style w:type="character" w:customStyle="1" w:styleId="10">
    <w:name w:val="預設段落字型1"/>
  </w:style>
  <w:style w:type="paragraph" w:styleId="a3">
    <w:name w:val="header"/>
    <w:basedOn w:val="a"/>
    <w:link w:val="a4"/>
    <w:uiPriority w:val="99"/>
    <w:unhideWhenUsed/>
    <w:rsid w:val="004F6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6B0B"/>
    <w:rPr>
      <w:rFonts w:ascii="Times New Roman" w:hAnsi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6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6B0B"/>
    <w:rPr>
      <w:rFonts w:ascii="Times New Roman" w:hAnsi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pc</cp:lastModifiedBy>
  <cp:revision>3</cp:revision>
  <dcterms:created xsi:type="dcterms:W3CDTF">2023-03-06T01:56:00Z</dcterms:created>
  <dcterms:modified xsi:type="dcterms:W3CDTF">2023-03-06T01:56:00Z</dcterms:modified>
</cp:coreProperties>
</file>